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CEB89" w14:textId="77777777" w:rsidR="00C441B5" w:rsidRDefault="00C441B5" w:rsidP="00C441B5">
      <w:pPr>
        <w:spacing w:after="1" w:line="270" w:lineRule="auto"/>
        <w:ind w:left="16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ELŐZETES HATÁSVIZSGÁLATI LAP</w:t>
      </w:r>
    </w:p>
    <w:p w14:paraId="120D2C41" w14:textId="77777777" w:rsidR="00197037" w:rsidRDefault="00197037" w:rsidP="00C441B5">
      <w:pPr>
        <w:spacing w:after="1" w:line="270" w:lineRule="auto"/>
        <w:ind w:left="16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</w:p>
    <w:p w14:paraId="08CC02AA" w14:textId="77777777" w:rsidR="00197037" w:rsidRPr="00197037" w:rsidRDefault="00197037" w:rsidP="00197037">
      <w:pPr>
        <w:suppressAutoHyphens/>
        <w:spacing w:before="240" w:after="360" w:line="240" w:lineRule="auto"/>
        <w:jc w:val="center"/>
        <w:rPr>
          <w:rFonts w:ascii="Times New Roman" w:eastAsia="Noto Sans CJK SC Regular" w:hAnsi="Times New Roman" w:cs="FreeSans"/>
          <w:b/>
          <w:bCs/>
          <w:sz w:val="24"/>
          <w:szCs w:val="24"/>
          <w:lang w:eastAsia="zh-CN" w:bidi="hi-IN"/>
          <w14:ligatures w14:val="none"/>
        </w:rPr>
      </w:pPr>
      <w:r w:rsidRPr="00197037">
        <w:rPr>
          <w:rFonts w:ascii="Times New Roman" w:eastAsia="Noto Sans CJK SC Regular" w:hAnsi="Times New Roman" w:cs="FreeSans"/>
          <w:b/>
          <w:bCs/>
          <w:sz w:val="24"/>
          <w:szCs w:val="24"/>
          <w:lang w:eastAsia="zh-CN" w:bidi="hi-IN"/>
          <w14:ligatures w14:val="none"/>
        </w:rPr>
        <w:t xml:space="preserve">Jánoshalma Városi Önkormányzat Képviselő-testületének </w:t>
      </w:r>
    </w:p>
    <w:p w14:paraId="25837A63" w14:textId="02AB69E0" w:rsidR="00197037" w:rsidRPr="00197037" w:rsidRDefault="00197037" w:rsidP="0019703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 xml:space="preserve">nem közművel összegyűjtött háztartási szennyvíz begyűjtésére vonatkozó közszolgáltatásról szóló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1</w:t>
      </w:r>
      <w:r w:rsidRPr="001970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6/202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0</w:t>
      </w:r>
      <w:r w:rsidRPr="001970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. (X.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30</w:t>
      </w:r>
      <w:r w:rsidRPr="001970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.) önkormányzati rendelet</w:t>
      </w:r>
      <w:r w:rsidRPr="00197037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módosításáról</w:t>
      </w:r>
      <w:r w:rsidRPr="0019703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szóló rendelet-tervezethez </w:t>
      </w:r>
    </w:p>
    <w:p w14:paraId="034F0052" w14:textId="77777777" w:rsidR="00197037" w:rsidRPr="00C441B5" w:rsidRDefault="00197037" w:rsidP="00C441B5">
      <w:pPr>
        <w:spacing w:after="1" w:line="270" w:lineRule="auto"/>
        <w:ind w:left="163" w:hanging="1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</w:p>
    <w:p w14:paraId="4F1D0F59" w14:textId="534317FC" w:rsidR="00C441B5" w:rsidRPr="00C441B5" w:rsidRDefault="00C441B5" w:rsidP="00197037">
      <w:pPr>
        <w:spacing w:after="23"/>
        <w:ind w:left="20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28E2AABE" w14:textId="77777777" w:rsidR="00C441B5" w:rsidRPr="00C441B5" w:rsidRDefault="00C441B5" w:rsidP="00C441B5">
      <w:pPr>
        <w:spacing w:after="1" w:line="271" w:lineRule="auto"/>
        <w:ind w:left="151" w:right="3" w:hanging="1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(jogalkotásról szóló 2010. CXXX. törvény 17.§-a alapján) </w:t>
      </w:r>
    </w:p>
    <w:p w14:paraId="1ABCF399" w14:textId="77777777" w:rsidR="00C441B5" w:rsidRPr="00C441B5" w:rsidRDefault="00C441B5" w:rsidP="00C441B5">
      <w:pPr>
        <w:spacing w:after="23"/>
        <w:ind w:left="20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5DD9ED60" w14:textId="77777777" w:rsidR="00C441B5" w:rsidRPr="00C441B5" w:rsidRDefault="00C441B5" w:rsidP="00C441B5">
      <w:pPr>
        <w:spacing w:after="5" w:line="267" w:lineRule="auto"/>
        <w:ind w:left="163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A tervezett jogszabály várható következményei, különösen: </w:t>
      </w:r>
    </w:p>
    <w:p w14:paraId="0C746FF1" w14:textId="77777777" w:rsidR="00C441B5" w:rsidRPr="00C441B5" w:rsidRDefault="00C441B5" w:rsidP="00C441B5">
      <w:pPr>
        <w:spacing w:after="291"/>
        <w:ind w:left="144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69F731E3" w14:textId="77777777" w:rsidR="00C441B5" w:rsidRPr="00C441B5" w:rsidRDefault="00C441B5" w:rsidP="00C441B5">
      <w:pPr>
        <w:keepNext/>
        <w:keepLines/>
        <w:spacing w:after="245" w:line="270" w:lineRule="auto"/>
        <w:ind w:left="163" w:hanging="10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1. Társadalmi, gazdasági, költségvetési hatások</w:t>
      </w: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4B41BA4A" w14:textId="77777777" w:rsidR="00C441B5" w:rsidRPr="00C441B5" w:rsidRDefault="00C441B5" w:rsidP="00C441B5">
      <w:pPr>
        <w:spacing w:after="0" w:line="240" w:lineRule="auto"/>
        <w:ind w:left="164" w:hanging="1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A nem közművel összegyűjtött háztartási szennyvíz begyűjtésére vonatkozó közszolgáltatás díja emelkedik, így a nem lakossági ügyfelek költsége emelkedik. </w:t>
      </w:r>
    </w:p>
    <w:p w14:paraId="33948725" w14:textId="77777777" w:rsidR="00C441B5" w:rsidRPr="00C441B5" w:rsidRDefault="00C441B5" w:rsidP="00C441B5">
      <w:pPr>
        <w:spacing w:after="0" w:line="240" w:lineRule="auto"/>
        <w:ind w:left="164" w:hanging="1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</w:p>
    <w:p w14:paraId="64115D3F" w14:textId="77777777" w:rsidR="00C441B5" w:rsidRPr="00C441B5" w:rsidRDefault="00C441B5" w:rsidP="00C441B5">
      <w:pPr>
        <w:keepNext/>
        <w:keepLines/>
        <w:spacing w:after="241" w:line="270" w:lineRule="auto"/>
        <w:ind w:left="163" w:hanging="10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2. Környezeti hatások</w:t>
      </w: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09332CAE" w14:textId="77777777" w:rsidR="00C441B5" w:rsidRPr="00C441B5" w:rsidRDefault="00C441B5" w:rsidP="00C441B5">
      <w:pPr>
        <w:spacing w:after="0" w:line="240" w:lineRule="auto"/>
        <w:ind w:left="164" w:hanging="1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A nem közművel összegyűjtött háztartási szennyvíz begyűjtésére vonatkozó közszolgáltatás igénybevétele a település lakói számára élhetőbb, tisztább környezetet biztosít. </w:t>
      </w:r>
    </w:p>
    <w:p w14:paraId="0B45CD2E" w14:textId="77777777" w:rsidR="00C441B5" w:rsidRPr="00C441B5" w:rsidRDefault="00C441B5" w:rsidP="00C441B5">
      <w:pPr>
        <w:spacing w:after="0" w:line="240" w:lineRule="auto"/>
        <w:ind w:left="164" w:hanging="1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</w:p>
    <w:p w14:paraId="0FDD1982" w14:textId="77777777" w:rsidR="00C441B5" w:rsidRPr="00C441B5" w:rsidRDefault="00C441B5" w:rsidP="00C441B5">
      <w:pPr>
        <w:spacing w:after="288" w:line="270" w:lineRule="auto"/>
        <w:ind w:left="163" w:hanging="10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3. Egészségi követelmények</w:t>
      </w: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302841C1" w14:textId="77777777" w:rsidR="00C441B5" w:rsidRPr="00C441B5" w:rsidRDefault="00C441B5" w:rsidP="00C441B5">
      <w:pPr>
        <w:spacing w:after="304" w:line="267" w:lineRule="auto"/>
        <w:ind w:left="163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A rendelet célja az egészséges környezet és ez által az egészséges élet megóvása. </w:t>
      </w:r>
    </w:p>
    <w:p w14:paraId="136F656E" w14:textId="77777777" w:rsidR="00C441B5" w:rsidRPr="00C441B5" w:rsidRDefault="00C441B5" w:rsidP="00C441B5">
      <w:pPr>
        <w:spacing w:after="288" w:line="270" w:lineRule="auto"/>
        <w:ind w:left="163" w:hanging="10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 xml:space="preserve">4. Adminisztratív </w:t>
      </w:r>
      <w:proofErr w:type="spellStart"/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terheket</w:t>
      </w:r>
      <w:proofErr w:type="spellEnd"/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 xml:space="preserve"> befolyásoló hatások</w:t>
      </w: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3392D80C" w14:textId="77777777" w:rsidR="00C441B5" w:rsidRPr="00C441B5" w:rsidRDefault="00C441B5" w:rsidP="00C441B5">
      <w:pPr>
        <w:spacing w:after="298" w:line="267" w:lineRule="auto"/>
        <w:ind w:left="163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A rendelet módosítása az adminisztratív </w:t>
      </w:r>
      <w:proofErr w:type="spellStart"/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>terheket</w:t>
      </w:r>
      <w:proofErr w:type="spellEnd"/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nem befolyásolja. </w:t>
      </w:r>
    </w:p>
    <w:p w14:paraId="237708D9" w14:textId="77777777" w:rsidR="00C441B5" w:rsidRPr="00C441B5" w:rsidRDefault="00C441B5" w:rsidP="00C441B5">
      <w:pPr>
        <w:keepNext/>
        <w:keepLines/>
        <w:spacing w:after="1" w:line="270" w:lineRule="auto"/>
        <w:ind w:left="163" w:hanging="10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 xml:space="preserve">5. A jogszabály megalkotásának szükségessége, a jogalkotás elmaradásának várható következményei </w:t>
      </w:r>
    </w:p>
    <w:p w14:paraId="289B210F" w14:textId="77777777" w:rsidR="00C441B5" w:rsidRPr="00C441B5" w:rsidRDefault="00C441B5" w:rsidP="00C441B5">
      <w:pPr>
        <w:spacing w:after="22"/>
        <w:ind w:left="144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62500713" w14:textId="77777777" w:rsidR="00C441B5" w:rsidRPr="00C441B5" w:rsidRDefault="00C441B5" w:rsidP="00C441B5">
      <w:pPr>
        <w:spacing w:after="292" w:line="267" w:lineRule="auto"/>
        <w:ind w:left="163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A vízgazdálkodásról szóló 1995. évi LVII. törvény 44/C.§ (2) bekezdése alapján az önkormányzatnak rendeletben kell a közszolgáltatás ellátásának szabályait megállapítania. A jogszabály megalkotásának elmaradása törvénysértést eredményez. </w:t>
      </w:r>
    </w:p>
    <w:p w14:paraId="332C60CF" w14:textId="77777777" w:rsidR="00C441B5" w:rsidRPr="00C441B5" w:rsidRDefault="00C441B5" w:rsidP="00C441B5">
      <w:pPr>
        <w:keepNext/>
        <w:keepLines/>
        <w:spacing w:after="275" w:line="270" w:lineRule="auto"/>
        <w:ind w:left="163" w:hanging="10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6. </w:t>
      </w: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>A jogszabály alkalmazásához szükséges személyi, szervezeti és pénzügyi feltételek</w:t>
      </w: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488AB72C" w14:textId="77777777" w:rsidR="00C441B5" w:rsidRPr="00C441B5" w:rsidRDefault="00C441B5" w:rsidP="00C441B5">
      <w:pPr>
        <w:spacing w:after="5" w:line="267" w:lineRule="auto"/>
        <w:ind w:left="163" w:hanging="1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</w:pPr>
      <w:r w:rsidRPr="00C441B5"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  <w:t>A jogszabály alkalmazásához szükséges személyi, tárgyi, szervezeti és pénzügyi feltételek a közszolgáltatónál rendelkezésre állnak. Az Önkormányzat számára ezek többlet költséget nem eredményeznek.</w:t>
      </w:r>
      <w:r w:rsidRPr="00C441B5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hu-HU"/>
          <w14:ligatures w14:val="none"/>
        </w:rPr>
        <w:t xml:space="preserve"> </w:t>
      </w:r>
    </w:p>
    <w:p w14:paraId="3913E181" w14:textId="77777777" w:rsidR="00C441B5" w:rsidRPr="00C441B5" w:rsidRDefault="00C441B5" w:rsidP="00C441B5">
      <w:pPr>
        <w:spacing w:after="5" w:line="267" w:lineRule="auto"/>
        <w:ind w:left="163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hu-HU"/>
          <w14:ligatures w14:val="none"/>
        </w:rPr>
      </w:pPr>
    </w:p>
    <w:sectPr w:rsidR="00C441B5" w:rsidRPr="00C44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1B5"/>
    <w:rsid w:val="00197037"/>
    <w:rsid w:val="00532B64"/>
    <w:rsid w:val="00BB18E4"/>
    <w:rsid w:val="00BD5D31"/>
    <w:rsid w:val="00C441B5"/>
    <w:rsid w:val="00D16CB0"/>
    <w:rsid w:val="00E54FE8"/>
    <w:rsid w:val="00F1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EC9"/>
  <w15:chartTrackingRefBased/>
  <w15:docId w15:val="{438FD04C-366C-4F1D-BCD3-F5AA52EF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3</cp:revision>
  <dcterms:created xsi:type="dcterms:W3CDTF">2026-02-19T07:14:00Z</dcterms:created>
  <dcterms:modified xsi:type="dcterms:W3CDTF">2026-02-19T10:46:00Z</dcterms:modified>
</cp:coreProperties>
</file>